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DB8" w:rsidRPr="00721E19" w:rsidRDefault="00F62DB8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77032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7032F" w:rsidRPr="00721E19" w:rsidRDefault="0077032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7032F" w:rsidRPr="009D3026" w:rsidRDefault="0077032F" w:rsidP="0077032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Programa calendarizado y cuantificado en porcentajes de las partidas o actividades del personal que se empleará para realizar los servicios indicando especialidad, número requerido así como las horas - hombre necesarias para la prestación del servicio.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640981" w:rsidP="004822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F67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F67F43">
              <w:rPr>
                <w:rFonts w:ascii="Arial" w:hAnsi="Arial" w:cs="Arial"/>
                <w:sz w:val="20"/>
                <w:szCs w:val="20"/>
              </w:rPr>
              <w:t xml:space="preserve">ontratación de </w:t>
            </w:r>
            <w:r>
              <w:rPr>
                <w:rFonts w:ascii="Arial" w:hAnsi="Arial" w:cs="Arial"/>
                <w:sz w:val="20"/>
                <w:szCs w:val="20"/>
              </w:rPr>
              <w:t>Servicios Relacionados con la</w:t>
            </w:r>
            <w:r w:rsidR="00F67F43">
              <w:rPr>
                <w:rFonts w:ascii="Arial" w:hAnsi="Arial" w:cs="Arial"/>
                <w:sz w:val="20"/>
                <w:szCs w:val="20"/>
              </w:rPr>
              <w:t xml:space="preserve"> Obra Pública.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Presentar ante la convocante la información relacionada con el programa </w:t>
            </w:r>
            <w:r w:rsidR="0077032F">
              <w:rPr>
                <w:rFonts w:ascii="Arial" w:hAnsi="Arial" w:cs="Arial"/>
                <w:sz w:val="20"/>
                <w:szCs w:val="20"/>
              </w:rPr>
              <w:t>calendarizado y cuantificado en porcentajes de las partidas o actividades del personal que se empleará para realizar los servicios indicando especialidad, número requerido así como las horas - hombre necesarias para la prestación del servicio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B6492D" w:rsidRDefault="00F62DB8" w:rsidP="00246DF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 Fracción Vb del Reglamento.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F62DB8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F62DB8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F62DB8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DB8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2DB8" w:rsidRPr="00721E19" w:rsidRDefault="00F62DB8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62DB8" w:rsidRPr="00721E19" w:rsidRDefault="00F62DB8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F62DB8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F62DB8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F62DB8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F62DB8" w:rsidRDefault="00F62DB8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F62DB8" w:rsidRPr="00721E19" w:rsidRDefault="00F62DB8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F62DB8" w:rsidRPr="00721E19" w:rsidRDefault="00F62DB8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F62DB8" w:rsidRPr="00721E19" w:rsidRDefault="00F62DB8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F62DB8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F62DB8" w:rsidRPr="00C82FA3" w:rsidRDefault="00F62DB8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F62DB8" w:rsidRPr="00C82FA3" w:rsidRDefault="00F62DB8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F62DB8" w:rsidRPr="00721E19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F62DB8" w:rsidRDefault="00F62DB8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F62DB8" w:rsidRPr="00721E19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F62DB8" w:rsidRPr="00721E19" w:rsidRDefault="00F62DB8" w:rsidP="006376CC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6376CC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F62DB8" w:rsidRPr="00BA2387" w:rsidTr="00C61F91">
        <w:trPr>
          <w:trHeight w:val="680"/>
          <w:jc w:val="center"/>
        </w:trPr>
        <w:tc>
          <w:tcPr>
            <w:tcW w:w="1205" w:type="dxa"/>
          </w:tcPr>
          <w:p w:rsidR="00F62DB8" w:rsidRPr="00BB243C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F62DB8" w:rsidRPr="00721E19" w:rsidRDefault="008D19BB" w:rsidP="00FA67A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clave para personal propuesto.</w:t>
            </w:r>
          </w:p>
        </w:tc>
      </w:tr>
      <w:tr w:rsidR="00F62DB8" w:rsidRPr="001B207D" w:rsidTr="008D19BB">
        <w:trPr>
          <w:trHeight w:val="620"/>
          <w:jc w:val="center"/>
        </w:trPr>
        <w:tc>
          <w:tcPr>
            <w:tcW w:w="1205" w:type="dxa"/>
          </w:tcPr>
          <w:p w:rsidR="00F62DB8" w:rsidRPr="00BB243C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F62DB8" w:rsidRPr="00BA2387" w:rsidRDefault="008D19BB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categoría o describir el puesto propuesto para el personal correspondiente.</w:t>
            </w:r>
          </w:p>
        </w:tc>
      </w:tr>
      <w:tr w:rsidR="00F62DB8" w:rsidRPr="001B207D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F62DB8" w:rsidRPr="001B207D" w:rsidRDefault="008D19BB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unidad de medición de este concepto.</w:t>
            </w:r>
          </w:p>
        </w:tc>
      </w:tr>
      <w:tr w:rsidR="00F62DB8" w:rsidRPr="001B207D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F62DB8" w:rsidRPr="00BA2387" w:rsidRDefault="008D19BB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Mediante una barra definir los meses en que será utilizada esa categoría.</w:t>
            </w:r>
          </w:p>
        </w:tc>
      </w:tr>
      <w:tr w:rsidR="00F62DB8" w:rsidRPr="001B207D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F62DB8" w:rsidRPr="00BA2387" w:rsidRDefault="008D19BB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cantidad de unidades que será utilizada mensualmente.</w:t>
            </w:r>
          </w:p>
        </w:tc>
      </w:tr>
      <w:tr w:rsidR="00F62DB8" w:rsidRPr="001B207D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F62DB8" w:rsidRPr="001B207D" w:rsidRDefault="008D19BB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porcentaje en relación al total.</w:t>
            </w:r>
          </w:p>
        </w:tc>
      </w:tr>
      <w:tr w:rsidR="00F62DB8" w:rsidRPr="001B207D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F62DB8" w:rsidRPr="001B207D" w:rsidRDefault="008D19BB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los totales.</w:t>
            </w:r>
          </w:p>
        </w:tc>
      </w:tr>
      <w:tr w:rsidR="00F62DB8" w:rsidRPr="00721E19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F62DB8" w:rsidRPr="00721E19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suma de cantidades por mes.</w:t>
            </w:r>
          </w:p>
        </w:tc>
      </w:tr>
      <w:tr w:rsidR="00F62DB8" w:rsidRPr="00A3299B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F62DB8" w:rsidRPr="00721E19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acumulado de cantidades por mes.</w:t>
            </w:r>
          </w:p>
        </w:tc>
      </w:tr>
      <w:tr w:rsidR="00F62DB8" w:rsidTr="00C61F91">
        <w:trPr>
          <w:trHeight w:val="680"/>
          <w:jc w:val="center"/>
        </w:trPr>
        <w:tc>
          <w:tcPr>
            <w:tcW w:w="1205" w:type="dxa"/>
          </w:tcPr>
          <w:p w:rsidR="00F62DB8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F62DB8" w:rsidRPr="00721E19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porcentaje que representa esta suma por mes.</w:t>
            </w:r>
          </w:p>
        </w:tc>
      </w:tr>
      <w:tr w:rsidR="00F62DB8" w:rsidTr="00C61F91">
        <w:trPr>
          <w:trHeight w:val="680"/>
          <w:jc w:val="center"/>
        </w:trPr>
        <w:tc>
          <w:tcPr>
            <w:tcW w:w="1205" w:type="dxa"/>
          </w:tcPr>
          <w:p w:rsidR="00F62DB8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F62DB8" w:rsidRPr="00721E19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porcentaje acumulado mensualmente</w:t>
            </w:r>
          </w:p>
        </w:tc>
      </w:tr>
      <w:tr w:rsidR="00F62DB8" w:rsidTr="00C61F91">
        <w:trPr>
          <w:trHeight w:val="680"/>
          <w:jc w:val="center"/>
        </w:trPr>
        <w:tc>
          <w:tcPr>
            <w:tcW w:w="1205" w:type="dxa"/>
          </w:tcPr>
          <w:p w:rsidR="00F62DB8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</w:tcPr>
          <w:p w:rsidR="00F62DB8" w:rsidRDefault="00F62DB8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F62DB8" w:rsidTr="00C61F91">
        <w:trPr>
          <w:trHeight w:val="680"/>
          <w:jc w:val="center"/>
        </w:trPr>
        <w:tc>
          <w:tcPr>
            <w:tcW w:w="1205" w:type="dxa"/>
          </w:tcPr>
          <w:p w:rsidR="00F62DB8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F62DB8" w:rsidRDefault="00F62DB8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F62DB8" w:rsidRDefault="00F62DB8">
      <w:pPr>
        <w:rPr>
          <w:rFonts w:ascii="Arial" w:hAnsi="Arial" w:cs="Arial"/>
          <w:sz w:val="20"/>
          <w:szCs w:val="20"/>
        </w:rPr>
      </w:pPr>
    </w:p>
    <w:p w:rsidR="00F62DB8" w:rsidRPr="00721E19" w:rsidRDefault="00F62DB8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F62DB8" w:rsidRPr="00721E19" w:rsidRDefault="00F62DB8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F62DB8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F62DB8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F62DB8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F62DB8" w:rsidRPr="00721E19" w:rsidRDefault="00F62DB8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62DB8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220" w:rsidRDefault="00F35220" w:rsidP="00F0607A">
      <w:pPr>
        <w:spacing w:after="0" w:line="240" w:lineRule="auto"/>
      </w:pPr>
      <w:r>
        <w:separator/>
      </w:r>
    </w:p>
  </w:endnote>
  <w:endnote w:type="continuationSeparator" w:id="1">
    <w:p w:rsidR="00F35220" w:rsidRDefault="00F35220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DB8" w:rsidRDefault="00F62DB8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F62DB8" w:rsidRDefault="00F62DB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220" w:rsidRDefault="00F35220" w:rsidP="00F0607A">
      <w:pPr>
        <w:spacing w:after="0" w:line="240" w:lineRule="auto"/>
      </w:pPr>
      <w:r>
        <w:separator/>
      </w:r>
    </w:p>
  </w:footnote>
  <w:footnote w:type="continuationSeparator" w:id="1">
    <w:p w:rsidR="00F35220" w:rsidRDefault="00F35220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F62DB8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Default="00F62DB8" w:rsidP="00CA0361">
          <w:pPr>
            <w:pStyle w:val="Default"/>
            <w:rPr>
              <w:color w:val="auto"/>
            </w:rPr>
          </w:pPr>
        </w:p>
        <w:p w:rsidR="00F62DB8" w:rsidRPr="001A2E66" w:rsidRDefault="007D4794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T Vb</w:t>
          </w:r>
        </w:p>
      </w:tc>
    </w:tr>
    <w:tr w:rsidR="00F62DB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REVISIÓN: V.0</w:t>
          </w:r>
        </w:p>
      </w:tc>
    </w:tr>
    <w:tr w:rsidR="00F62DB8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77032F" w:rsidP="0077032F">
          <w:pPr>
            <w:spacing w:after="0" w:line="240" w:lineRule="auto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PROGRAMA CALENDARIZADO Y CUANTIFICADO EN PORCENTAJES DE LAS PARTIDAS O ACTIVIDADES DEL PERSONAL QUE SE EMPLEARÁ PARA REALIZAR LOS SERVICIOS INDICANDO ESPECIALIDAD, NÚMERO REQUERIDO ASÍ COMO LAS HORAS HOMBRE NECESARIAS PARA LA PRESTACIÓN DEL SERVICIO.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2D17B3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 xml:space="preserve">FECHA: </w:t>
          </w:r>
          <w:r w:rsidR="002D17B3">
            <w:rPr>
              <w:sz w:val="20"/>
              <w:szCs w:val="20"/>
            </w:rPr>
            <w:t xml:space="preserve">JUNIO </w:t>
          </w:r>
          <w:r w:rsidRPr="009D3026">
            <w:rPr>
              <w:sz w:val="20"/>
              <w:szCs w:val="20"/>
            </w:rPr>
            <w:t>201</w:t>
          </w:r>
          <w:r w:rsidR="002D17B3">
            <w:rPr>
              <w:sz w:val="20"/>
              <w:szCs w:val="20"/>
            </w:rPr>
            <w:t>2</w:t>
          </w:r>
          <w:r w:rsidRPr="009D3026">
            <w:rPr>
              <w:sz w:val="20"/>
              <w:szCs w:val="20"/>
            </w:rPr>
            <w:t xml:space="preserve"> </w:t>
          </w:r>
        </w:p>
      </w:tc>
    </w:tr>
    <w:tr w:rsidR="00F62DB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7D4794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fldChar w:fldCharType="begin"/>
          </w:r>
          <w:r w:rsidR="00F62DB8" w:rsidRPr="009D3026">
            <w:rPr>
              <w:sz w:val="20"/>
              <w:szCs w:val="20"/>
            </w:rPr>
            <w:instrText xml:space="preserve"> PAGE   \* MERGEFORMAT </w:instrText>
          </w:r>
          <w:r w:rsidRPr="009D3026">
            <w:rPr>
              <w:sz w:val="20"/>
              <w:szCs w:val="20"/>
            </w:rPr>
            <w:fldChar w:fldCharType="separate"/>
          </w:r>
          <w:r w:rsidR="002D17B3">
            <w:rPr>
              <w:noProof/>
              <w:sz w:val="20"/>
              <w:szCs w:val="20"/>
            </w:rPr>
            <w:t>3</w:t>
          </w:r>
          <w:r w:rsidRPr="009D3026">
            <w:rPr>
              <w:sz w:val="20"/>
              <w:szCs w:val="20"/>
            </w:rPr>
            <w:fldChar w:fldCharType="end"/>
          </w:r>
          <w:r w:rsidR="00F62DB8" w:rsidRPr="009D3026">
            <w:rPr>
              <w:sz w:val="20"/>
              <w:szCs w:val="20"/>
            </w:rPr>
            <w:t xml:space="preserve"> DE 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F62DB8"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2D17B3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F62DB8" w:rsidRDefault="00F62DB8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F62DB8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Default="00F62DB8" w:rsidP="00CA0361">
          <w:pPr>
            <w:pStyle w:val="Default"/>
            <w:rPr>
              <w:color w:val="auto"/>
            </w:rPr>
          </w:pPr>
        </w:p>
        <w:p w:rsidR="00F62DB8" w:rsidRPr="001A2E66" w:rsidRDefault="002D17B3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F62DB8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F62DB8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F62DB8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1970A2" w:rsidRDefault="007D4794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F62DB8">
              <w:rPr>
                <w:noProof/>
                <w:sz w:val="20"/>
                <w:szCs w:val="20"/>
              </w:rPr>
              <w:t>1</w:t>
            </w:r>
          </w:fldSimple>
          <w:r w:rsidR="00F62DB8" w:rsidRPr="001970A2">
            <w:rPr>
              <w:sz w:val="20"/>
              <w:szCs w:val="20"/>
            </w:rPr>
            <w:t xml:space="preserve"> DE 6</w:t>
          </w:r>
        </w:p>
      </w:tc>
    </w:tr>
  </w:tbl>
  <w:p w:rsidR="00F62DB8" w:rsidRPr="00A442B6" w:rsidRDefault="00F62DB8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C7BF6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13B1"/>
    <w:rsid w:val="002C709B"/>
    <w:rsid w:val="002D0D00"/>
    <w:rsid w:val="002D17B3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111A5"/>
    <w:rsid w:val="00513291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3D3D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6CC"/>
    <w:rsid w:val="006378EF"/>
    <w:rsid w:val="00640981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452ED"/>
    <w:rsid w:val="007541A6"/>
    <w:rsid w:val="00755F01"/>
    <w:rsid w:val="00762F21"/>
    <w:rsid w:val="00764607"/>
    <w:rsid w:val="0076465B"/>
    <w:rsid w:val="007648ED"/>
    <w:rsid w:val="007651A6"/>
    <w:rsid w:val="00767E9F"/>
    <w:rsid w:val="0077032F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4794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0F06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9BB"/>
    <w:rsid w:val="008D1C2D"/>
    <w:rsid w:val="008D4E93"/>
    <w:rsid w:val="008E209E"/>
    <w:rsid w:val="008E3DF4"/>
    <w:rsid w:val="008E3E4F"/>
    <w:rsid w:val="008E695D"/>
    <w:rsid w:val="008E71F8"/>
    <w:rsid w:val="008E7D14"/>
    <w:rsid w:val="009111B7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4B5C"/>
    <w:rsid w:val="00A57D3A"/>
    <w:rsid w:val="00A66E4F"/>
    <w:rsid w:val="00A72A07"/>
    <w:rsid w:val="00A7661E"/>
    <w:rsid w:val="00A80789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87A8A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53AB5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43FF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299A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220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2DB8"/>
    <w:rsid w:val="00F634F8"/>
    <w:rsid w:val="00F65EA6"/>
    <w:rsid w:val="00F6669A"/>
    <w:rsid w:val="00F67F43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D3601"/>
    <w:rsid w:val="00FD51E6"/>
    <w:rsid w:val="00FD53C8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93024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99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367</Words>
  <Characters>2019</Characters>
  <Application>Microsoft Office Word</Application>
  <DocSecurity>0</DocSecurity>
  <Lines>16</Lines>
  <Paragraphs>4</Paragraphs>
  <ScaleCrop>false</ScaleCrop>
  <Company>Sony Electronics, Inc.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8</cp:revision>
  <cp:lastPrinted>2011-02-01T18:27:00Z</cp:lastPrinted>
  <dcterms:created xsi:type="dcterms:W3CDTF">2011-02-01T18:27:00Z</dcterms:created>
  <dcterms:modified xsi:type="dcterms:W3CDTF">2012-06-06T21:16:00Z</dcterms:modified>
</cp:coreProperties>
</file>